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23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610E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“云冈学研究”开放课题选题指南</w:t>
      </w:r>
    </w:p>
    <w:p w14:paraId="72884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heading_0"/>
    </w:p>
    <w:p w14:paraId="32BC1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本次“云冈学研究”开放课题面向国内外专家学者从考古调查与研究、历史与艺术研究、文物数字化、文物保护与传播利用四方面征集选题，如下所示：</w:t>
      </w:r>
    </w:p>
    <w:p w14:paraId="0159E58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640" w:firstLineChars="200"/>
        <w:jc w:val="both"/>
        <w:outlineLvl w:val="0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（一）考古</w:t>
      </w:r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调查与研究</w:t>
      </w:r>
    </w:p>
    <w:p w14:paraId="69D33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1.云冈石窟考古学理论与方法体系研究</w:t>
      </w:r>
    </w:p>
    <w:p w14:paraId="13E36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2.云冈石窟营造年代学、分期与历史综合研究</w:t>
      </w:r>
    </w:p>
    <w:p w14:paraId="461EF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3.云冈石窟诸洞窟及周边遗址的考古调查和研究</w:t>
      </w:r>
    </w:p>
    <w:p w14:paraId="4A5FC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4.云冈石窟工匠群体、工程组织与科学技术史研究</w:t>
      </w:r>
    </w:p>
    <w:p w14:paraId="7426E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5.云冈石窟、北朝石窟寺的考古调查与研究</w:t>
      </w:r>
    </w:p>
    <w:p w14:paraId="0C8EC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6.云冈石窟与其他石窟寺比较研究</w:t>
      </w:r>
    </w:p>
    <w:p w14:paraId="6E8BE68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640" w:firstLineChars="200"/>
        <w:jc w:val="both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" w:name="heading_1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（二）历史</w:t>
      </w:r>
      <w:bookmarkEnd w:id="1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与艺术研究</w:t>
      </w:r>
    </w:p>
    <w:p w14:paraId="47E02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1.云冈学与中华民族共同体的形成与发展研究</w:t>
      </w:r>
    </w:p>
    <w:p w14:paraId="55A14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2.云冈学学科体系、学科建设与学术史研究</w:t>
      </w:r>
    </w:p>
    <w:p w14:paraId="17A5E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3.云冈学研究视域下的国家疆域发展与国家治理研究</w:t>
      </w:r>
    </w:p>
    <w:p w14:paraId="5CC80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4.云冈石窟与中国历史文化、各民族交往交流交融研究</w:t>
      </w:r>
    </w:p>
    <w:p w14:paraId="10FBD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5.云冈石窟与丝绸之路文明互鉴研究</w:t>
      </w:r>
    </w:p>
    <w:p w14:paraId="59C9A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6.云冈石窟题记、碑刻与历史文献互证研究</w:t>
      </w:r>
    </w:p>
    <w:p w14:paraId="141B8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7.云冈石窟空间格局、仪式与社会信仰研究</w:t>
      </w:r>
    </w:p>
    <w:p w14:paraId="79795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8.云冈石窟造像艺术源流与本土化进程研究</w:t>
      </w:r>
    </w:p>
    <w:p w14:paraId="3CB9C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9.云冈石窟图像谱系与视觉文化研究</w:t>
      </w:r>
    </w:p>
    <w:p w14:paraId="738B9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10.北魏时期、辽金时期推动民族交往交流交融的思想、制度、措施及对铸牢中华民族共同体意识的启示研究</w:t>
      </w:r>
    </w:p>
    <w:p w14:paraId="0DA1054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640" w:firstLineChars="200"/>
        <w:jc w:val="both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2" w:name="heading_2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（三）文物数字化</w:t>
      </w:r>
      <w:bookmarkEnd w:id="2"/>
    </w:p>
    <w:p w14:paraId="1A6DD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1.云冈石窟造像语义与知识图谱构建研究</w:t>
      </w:r>
    </w:p>
    <w:p w14:paraId="0EB7E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2.云冈石窟数字复原与虚拟修复研究</w:t>
      </w:r>
    </w:p>
    <w:p w14:paraId="58A99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3.云冈石窟多源数据体系建设</w:t>
      </w:r>
    </w:p>
    <w:p w14:paraId="066F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4.云冈石窟数字资源的整合与传播创新研究</w:t>
      </w:r>
    </w:p>
    <w:p w14:paraId="7209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5.人工智能技术在云冈石窟的应用</w:t>
      </w:r>
    </w:p>
    <w:p w14:paraId="7616719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640" w:firstLineChars="200"/>
        <w:jc w:val="both"/>
        <w:outlineLvl w:val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3" w:name="heading_3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（四）文物保护与传播</w:t>
      </w:r>
      <w:bookmarkStart w:id="4" w:name="_GoBack"/>
      <w:bookmarkEnd w:id="4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利用</w:t>
      </w:r>
      <w:bookmarkEnd w:id="3"/>
    </w:p>
    <w:p w14:paraId="0698F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1.云冈石窟石刻材质、病害机理与保护研究</w:t>
      </w:r>
    </w:p>
    <w:p w14:paraId="42ADD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2.云冈石窟文物保护技术与修复工艺综合研究</w:t>
      </w:r>
    </w:p>
    <w:p w14:paraId="74F9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3.云冈石窟保护与利用的跨学科协同机制研究</w:t>
      </w:r>
    </w:p>
    <w:p w14:paraId="083E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4.世界遗产视角下云冈价值阐释与传播研究</w:t>
      </w:r>
    </w:p>
    <w:p w14:paraId="0797B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5.云冈石窟文化资源活化与传承创新研究</w:t>
      </w:r>
    </w:p>
    <w:p w14:paraId="09127DB1">
      <w:pPr>
        <w:tabs>
          <w:tab w:val="left" w:pos="4698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9BC55C-5E5C-4790-96F2-B76EEC39F5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2E27BA9-FB68-4FF8-9159-BFB8EC4696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7884024-4B81-4BA7-A532-4F9517B47B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9EA9F8F-DBFC-439D-B3A0-F3E75111A3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96BC"/>
    <w:rsid w:val="07EB3135"/>
    <w:rsid w:val="0F6E0924"/>
    <w:rsid w:val="3363C66D"/>
    <w:rsid w:val="695E1C9B"/>
    <w:rsid w:val="6F59C88A"/>
    <w:rsid w:val="6FEF96BC"/>
    <w:rsid w:val="7F6F3C18"/>
    <w:rsid w:val="7FE83604"/>
    <w:rsid w:val="9FB6ABB7"/>
    <w:rsid w:val="AB6F7FBE"/>
    <w:rsid w:val="F7EDE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663</Characters>
  <Lines>0</Lines>
  <Paragraphs>0</Paragraphs>
  <TotalTime>15</TotalTime>
  <ScaleCrop>false</ScaleCrop>
  <LinksUpToDate>false</LinksUpToDate>
  <CharactersWithSpaces>663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2026-04-23T05:44:00Z</dcterms:created>
  <dc:creator>王珏</dc:creator>
  <cp:lastModifiedBy>山川不念旧</cp:lastModifiedBy>
  <dcterms:modified xsi:type="dcterms:W3CDTF">2026-05-26T07:39:10Z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D975C462FDCBC8353C60E869C94EF760_41</vt:lpwstr>
  </property>
  <property fmtid="{D5CDD505-2E9C-101B-9397-08002B2CF9AE}" pid="4" name="KSOTemplateDocerSaveRecord">
    <vt:lpwstr>eyJoZGlkIjoiZWNjYzZhNWY1YzJmZjE4YTI5ZWE2MWMzNjkwYjgzODgiLCJ1c2VySWQiOiIzMDg0NDY5NjQifQ==</vt:lpwstr>
  </property>
</Properties>
</file>